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94BF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C2A8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Measure the yoyo surface to see how much room I have to put my initials and then modify code accordingly.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2A84">
                                  <w:rPr>
                                    <w:sz w:val="20"/>
                                  </w:rPr>
                                  <w:t xml:space="preserve">Learn how to G </w:t>
                                </w:r>
                                <w:proofErr w:type="gramStart"/>
                                <w:r w:rsidR="00CC2A84">
                                  <w:rPr>
                                    <w:sz w:val="20"/>
                                  </w:rPr>
                                  <w:t>code then create</w:t>
                                </w:r>
                                <w:proofErr w:type="gramEnd"/>
                                <w:r w:rsidR="00CC2A84">
                                  <w:rPr>
                                    <w:sz w:val="20"/>
                                  </w:rPr>
                                  <w:t xml:space="preserve"> my own G code so I can run my code on the CNC.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C2A8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 to flash drive and run on CNC to find programming errors.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C2A8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notes on the information given by Mr. Neal and use his example to start my code.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0576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Fix errors involving overlapping on the K.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2A84"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C2A8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0576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Remove the rear end and wiring so the rear end could be moved far enough back to get a drill in there to drill new holes.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05766">
                                  <w:rPr>
                                    <w:sz w:val="20"/>
                                  </w:rPr>
                                  <w:t>Put in the formula car’s firewall and pop rivet it in place.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0576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new holes and pop rivet it in place.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0576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into place and pop rivet available holes.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0576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a framing hammer to make it look like it fits more into place.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0F4AA1">
                                  <w:rPr>
                                    <w:sz w:val="20"/>
                                  </w:rPr>
                                  <w:t>Find brake lines for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F4A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Realized brakes were put on the prototype car and that the lines that were previously on the prototype car were donated.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F4A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Hunt for the “missing” rubber lines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0F4AA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Measure length for new brake lines and search for new </w:t>
                                  </w:r>
                                  <w:r>
                                    <w:rPr>
                                      <w:sz w:val="20"/>
                                    </w:rPr>
                                    <w:t>ones.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C2A84"/>
    <w:rsid w:val="000705D0"/>
    <w:rsid w:val="000F4AA1"/>
    <w:rsid w:val="00192763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C2A84"/>
    <w:rsid w:val="00CE3F29"/>
    <w:rsid w:val="00D94BF9"/>
    <w:rsid w:val="00E50831"/>
    <w:rsid w:val="00EA6342"/>
    <w:rsid w:val="00F05766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C22A-2E85-4C47-AD2D-32313C37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2014-02-17T13:10:00Z</dcterms:created>
  <dcterms:modified xsi:type="dcterms:W3CDTF">2014-02-17T13:40:00Z</dcterms:modified>
</cp:coreProperties>
</file>