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3B294B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8160B9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Measure length of bolt that attaches to the tie rod and drill the hole.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0186A">
                                  <w:rPr>
                                    <w:sz w:val="20"/>
                                  </w:rPr>
                                  <w:t>Make a new tie</w:t>
                                </w:r>
                                <w:r w:rsidR="008160B9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0186A">
                                  <w:rPr>
                                    <w:sz w:val="20"/>
                                  </w:rPr>
                                  <w:t xml:space="preserve">rod for front left side of prototype car.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8160B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Used a tool to put a thread in the drilled hole to make it able to attach to bolt.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50186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the existing tie</w:t>
                                  </w:r>
                                  <w:r w:rsidR="008160B9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rod the correct length.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8160B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it on the car.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8160B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Take the correct pieces and reassembled the right spindle.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50186A" w:rsidRPr="00A74C38" w:rsidRDefault="004135F1" w:rsidP="0050186A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8160B9">
                                  <w:rPr>
                                    <w:sz w:val="20"/>
                                  </w:rPr>
                                  <w:t xml:space="preserve">Fix right spindle because it was not assembled correctly. </w:t>
                                </w:r>
                                <w:r w:rsidR="0050186A">
                                  <w:rPr>
                                    <w:sz w:val="20"/>
                                  </w:rPr>
                                  <w:t>Adjust the alignment of the front left wheel of the prototype car.</w:t>
                                </w:r>
                              </w:p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8160B9" w:rsidRPr="00B75F2B" w:rsidRDefault="008160B9" w:rsidP="008160B9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off spindles and move the concentric bushing to try to get the wheel to lean left.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8160B9" w:rsidRDefault="008160B9">
                                  <w:r>
                                    <w:t>Take off bolts and find the correct spacers and washers.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C08E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Adjust A frames to make the left tire tilted.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C08E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off bolts and move the A frames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0186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Add parking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lot 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B0E35">
                                  <w:rPr>
                                    <w:sz w:val="20"/>
                                  </w:rPr>
                                  <w:t xml:space="preserve">Complete land layout on revit. 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0186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truck lanes for flatbed trucks to drop off wrecked cars.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B0E3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Look up parking lot regulations.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0186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Added roads to make sure I did not exceed plot size requirements.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0186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We measured the bolts that were too long so we could find the right bolts.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0186A">
                                  <w:rPr>
                                    <w:sz w:val="20"/>
                                  </w:rPr>
                                  <w:t>Get rear end welded and finish up on revit. Get everything uploaded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0186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Got on revit and finish up building.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0186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Measured to make sure our rear end was straight before taking it to welding.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50186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daily evaluations and get them uploaded along with my commercial structure.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8C08EC">
      <w:bookmarkStart w:id="0" w:name="_GoBack"/>
      <w:bookmarkEnd w:id="0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4" type="#_x0000_t32" style="position:absolute;margin-left:160.8pt;margin-top:294.4pt;width:0;height:16.6pt;z-index:251743232" o:connectortype="straight">
            <v:stroke endarrow="block"/>
          </v:shape>
        </w:pict>
      </w:r>
      <w:r>
        <w:rPr>
          <w:noProof/>
        </w:rPr>
        <w:pict>
          <v:shape id="_x0000_s1143" type="#_x0000_t32" style="position:absolute;margin-left:96.75pt;margin-top:294.4pt;width:0;height:16.6pt;z-index:251742208" o:connectortype="straight">
            <v:stroke endarrow="block"/>
          </v:shape>
        </w:pict>
      </w:r>
      <w:r>
        <w:rPr>
          <w:noProof/>
        </w:rPr>
        <w:pict>
          <v:shape id="_x0000_s1142" type="#_x0000_t32" style="position:absolute;margin-left:128.35pt;margin-top:273.05pt;width:.8pt;height:15pt;z-index:251741184" o:connectortype="straight">
            <v:stroke endarrow="block"/>
          </v:shape>
        </w:pict>
      </w:r>
      <w:r>
        <w:rPr>
          <w:noProof/>
        </w:rPr>
        <w:pict>
          <v:shape id="_x0000_s1141" type="#_x0000_t32" style="position:absolute;margin-left:96.75pt;margin-top:250.9pt;width:0;height:14.2pt;z-index:251740160" o:connectortype="straight">
            <v:stroke endarrow="block"/>
          </v:shape>
        </w:pict>
      </w:r>
      <w:r>
        <w:rPr>
          <w:noProof/>
        </w:rPr>
        <w:pict>
          <v:shape id="_x0000_s1140" type="#_x0000_t32" style="position:absolute;margin-left:160pt;margin-top:250.9pt;width:.8pt;height:14.2pt;z-index:251739136" o:connectortype="straight">
            <v:stroke endarrow="block"/>
          </v:shape>
        </w:pict>
      </w:r>
      <w:r>
        <w:rPr>
          <w:noProof/>
        </w:rPr>
        <w:pict>
          <v:shape id="_x0000_s1139" type="#_x0000_t32" style="position:absolute;margin-left:250.2pt;margin-top:173.35pt;width:0;height:18.2pt;z-index:251738112" o:connectortype="straight">
            <v:stroke endarrow="block"/>
          </v:shape>
        </w:pict>
      </w:r>
      <w:r>
        <w:rPr>
          <w:noProof/>
        </w:rPr>
        <w:pict>
          <v:shape id="_x0000_s1138" type="#_x0000_t32" style="position:absolute;margin-left:175.05pt;margin-top:178.1pt;width:.8pt;height:8.7pt;z-index:251737088" o:connectortype="straight">
            <v:stroke endarrow="block"/>
          </v:shape>
        </w:pict>
      </w:r>
      <w:r>
        <w:rPr>
          <w:noProof/>
        </w:rPr>
        <w:pict>
          <v:shape id="_x0000_s1137" type="#_x0000_t32" style="position:absolute;margin-left:111.75pt;margin-top:173.35pt;width:0;height:13.45pt;z-index:251736064" o:connectortype="straight">
            <v:stroke endarrow="block"/>
          </v:shape>
        </w:pict>
      </w:r>
      <w:r>
        <w:rPr>
          <w:noProof/>
        </w:rPr>
        <w:pict>
          <v:shape id="_x0000_s1136" type="#_x0000_t32" style="position:absolute;margin-left:50.85pt;margin-top:173.35pt;width:0;height:18.2pt;z-index:251735040" o:connectortype="straight">
            <v:stroke endarrow="block"/>
          </v:shape>
        </w:pict>
      </w:r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B0E35"/>
    <w:rsid w:val="000705D0"/>
    <w:rsid w:val="00192763"/>
    <w:rsid w:val="001936F3"/>
    <w:rsid w:val="001B3E81"/>
    <w:rsid w:val="00240EE8"/>
    <w:rsid w:val="00260DF3"/>
    <w:rsid w:val="002F2CF4"/>
    <w:rsid w:val="003B294B"/>
    <w:rsid w:val="004135F1"/>
    <w:rsid w:val="00446361"/>
    <w:rsid w:val="0050186A"/>
    <w:rsid w:val="005C75B0"/>
    <w:rsid w:val="005F79BA"/>
    <w:rsid w:val="0076674B"/>
    <w:rsid w:val="007908A6"/>
    <w:rsid w:val="008160B9"/>
    <w:rsid w:val="00854BDF"/>
    <w:rsid w:val="008C08EC"/>
    <w:rsid w:val="009A3EE4"/>
    <w:rsid w:val="00A03FA6"/>
    <w:rsid w:val="00A0413A"/>
    <w:rsid w:val="00A40919"/>
    <w:rsid w:val="00A74C38"/>
    <w:rsid w:val="00B3020B"/>
    <w:rsid w:val="00B65040"/>
    <w:rsid w:val="00B746A1"/>
    <w:rsid w:val="00B75F2B"/>
    <w:rsid w:val="00B86FDF"/>
    <w:rsid w:val="00CB0E35"/>
    <w:rsid w:val="00CE3F29"/>
    <w:rsid w:val="00E50831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136"/>
        <o:r id="V:Rule6" type="connector" idref="#_x0000_s1137"/>
        <o:r id="V:Rule8" type="connector" idref="#_x0000_s1138"/>
        <o:r id="V:Rule10" type="connector" idref="#_x0000_s1139"/>
        <o:r id="V:Rule12" type="connector" idref="#_x0000_s1140"/>
        <o:r id="V:Rule14" type="connector" idref="#_x0000_s1141"/>
        <o:r id="V:Rule16" type="connector" idref="#_x0000_s1142"/>
        <o:r id="V:Rule18" type="connector" idref="#_x0000_s1143"/>
        <o:r id="V:Rule20" type="connector" idref="#_x0000_s11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&#8202;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3BBC3-D870-46D0-B7B5-29BB8604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2</cp:revision>
  <dcterms:created xsi:type="dcterms:W3CDTF">2013-10-31T14:37:00Z</dcterms:created>
  <dcterms:modified xsi:type="dcterms:W3CDTF">2013-11-01T14:14:00Z</dcterms:modified>
</cp:coreProperties>
</file>